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149" w:rsidRPr="00676BE4" w:rsidRDefault="00654350" w:rsidP="00A31550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-129540</wp:posOffset>
                </wp:positionV>
                <wp:extent cx="6686550" cy="838200"/>
                <wp:effectExtent l="57150" t="38100" r="76200" b="952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F2651" id="Rechteck 1" o:spid="_x0000_s1026" style="position:absolute;margin-left:-10.5pt;margin-top:-10.2pt;width:526.5pt;height:6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654350">
        <w:t xml:space="preserve">Fragebogen zur Zutrittsberechtigung </w:t>
      </w:r>
      <w:r w:rsidR="000E685C">
        <w:t xml:space="preserve">für </w:t>
      </w:r>
      <w:r w:rsidR="00C1338B">
        <w:t>Gerichtsb</w:t>
      </w:r>
      <w:r w:rsidR="000E685C">
        <w:t>esucher</w:t>
      </w:r>
      <w:r>
        <w:t xml:space="preserve"> </w:t>
      </w:r>
    </w:p>
    <w:p w:rsidR="00DB3D96" w:rsidRDefault="00DB3D96" w:rsidP="00C97842">
      <w:pPr>
        <w:spacing w:line="360" w:lineRule="auto"/>
      </w:pPr>
    </w:p>
    <w:p w:rsidR="00DB3D96" w:rsidRDefault="00DB3D96" w:rsidP="00DB3D96">
      <w:pPr>
        <w:spacing w:line="240" w:lineRule="auto"/>
      </w:pPr>
    </w:p>
    <w:p w:rsidR="00654350" w:rsidRDefault="00654350" w:rsidP="00DB3D96">
      <w:pPr>
        <w:spacing w:line="240" w:lineRule="auto"/>
      </w:pPr>
    </w:p>
    <w:p w:rsidR="00DB3D96" w:rsidRDefault="002615D7" w:rsidP="00DB3D96">
      <w:pPr>
        <w:spacing w:line="240" w:lineRule="auto"/>
        <w:rPr>
          <w:rFonts w:ascii="Arial Narrow" w:hAnsi="Arial Narrow"/>
          <w:sz w:val="36"/>
          <w:szCs w:val="36"/>
        </w:rPr>
      </w:pPr>
      <w:r>
        <w:t xml:space="preserve">Haben Sie aktuell </w:t>
      </w:r>
      <w:r w:rsidRPr="002615D7">
        <w:rPr>
          <w:b/>
        </w:rPr>
        <w:t>Symptome einer Corona-Erkrankung</w:t>
      </w:r>
      <w:r>
        <w:t xml:space="preserve"> (insbesondere Husten, Halsweh, Fieber, Verlust des Geruchs- und Geschmacksinns) oder sind diese in den letzten 1</w:t>
      </w:r>
      <w:r w:rsidR="00CB7493">
        <w:t>0</w:t>
      </w:r>
      <w:r>
        <w:t xml:space="preserve"> Tagen aufgetreten?</w:t>
      </w:r>
    </w:p>
    <w:p w:rsidR="00DB3D96" w:rsidRDefault="007F5149" w:rsidP="00DB3D96">
      <w:pPr>
        <w:spacing w:line="240" w:lineRule="auto"/>
      </w:pPr>
      <w:r w:rsidRPr="007F5149">
        <w:rPr>
          <w:rFonts w:ascii="Arial Narrow" w:hAnsi="Arial Narrow"/>
          <w:sz w:val="36"/>
          <w:szCs w:val="36"/>
        </w:rPr>
        <w:t>□</w:t>
      </w:r>
      <w:r>
        <w:t xml:space="preserve"> 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5149">
        <w:rPr>
          <w:sz w:val="36"/>
          <w:szCs w:val="36"/>
        </w:rPr>
        <w:t xml:space="preserve"> </w:t>
      </w:r>
      <w:r w:rsidRPr="007F5149">
        <w:rPr>
          <w:rFonts w:ascii="Arial Narrow" w:hAnsi="Arial Narrow"/>
          <w:sz w:val="36"/>
          <w:szCs w:val="36"/>
        </w:rPr>
        <w:t>□</w:t>
      </w:r>
      <w:r>
        <w:t xml:space="preserve"> Nein</w:t>
      </w:r>
    </w:p>
    <w:p w:rsidR="00DB3D96" w:rsidRDefault="00DB3D96" w:rsidP="00DB3D96">
      <w:pPr>
        <w:spacing w:line="240" w:lineRule="auto"/>
      </w:pPr>
    </w:p>
    <w:p w:rsidR="00654350" w:rsidRDefault="00654350" w:rsidP="00DB3D96">
      <w:pPr>
        <w:spacing w:line="240" w:lineRule="auto"/>
      </w:pPr>
    </w:p>
    <w:p w:rsidR="00A554DA" w:rsidRDefault="00676BE4" w:rsidP="00DB3D96">
      <w:pPr>
        <w:spacing w:line="240" w:lineRule="auto"/>
      </w:pPr>
      <w:r>
        <w:t>Sind Sie nach der Corona-Verordnung Einreise-Quarantäne des Landes Baden-Württemberg zur häuslichen Quarantäne verpflichtet, z.</w:t>
      </w:r>
      <w:r w:rsidR="00DB6762">
        <w:t xml:space="preserve"> </w:t>
      </w:r>
      <w:r>
        <w:t xml:space="preserve">B. weil </w:t>
      </w:r>
      <w:r w:rsidR="00DB3D96">
        <w:t>Sie sich innerhalb der letzten 1</w:t>
      </w:r>
      <w:r w:rsidR="00CB7493">
        <w:t>0</w:t>
      </w:r>
      <w:bookmarkStart w:id="0" w:name="_GoBack"/>
      <w:bookmarkEnd w:id="0"/>
      <w:r w:rsidR="00DB3D96">
        <w:t xml:space="preserve"> Tage in einem Risikogebiet aufgehalten</w:t>
      </w:r>
      <w:r>
        <w:t xml:space="preserve"> haben</w:t>
      </w:r>
      <w:r w:rsidR="00DB3D96">
        <w:t>?</w:t>
      </w:r>
    </w:p>
    <w:p w:rsidR="00DB3D96" w:rsidRDefault="00DB3D96" w:rsidP="00DB3D96">
      <w:pPr>
        <w:spacing w:line="240" w:lineRule="auto"/>
      </w:pPr>
      <w:r w:rsidRPr="007F5149">
        <w:rPr>
          <w:rFonts w:ascii="Arial Narrow" w:hAnsi="Arial Narrow"/>
          <w:sz w:val="36"/>
          <w:szCs w:val="36"/>
        </w:rPr>
        <w:t>□</w:t>
      </w:r>
      <w:r>
        <w:t xml:space="preserve"> 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5149">
        <w:rPr>
          <w:sz w:val="36"/>
          <w:szCs w:val="36"/>
        </w:rPr>
        <w:t xml:space="preserve"> </w:t>
      </w:r>
      <w:r w:rsidRPr="007F5149">
        <w:rPr>
          <w:rFonts w:ascii="Arial Narrow" w:hAnsi="Arial Narrow"/>
          <w:sz w:val="36"/>
          <w:szCs w:val="36"/>
        </w:rPr>
        <w:t>□</w:t>
      </w:r>
      <w:r>
        <w:t xml:space="preserve"> Nein</w:t>
      </w:r>
    </w:p>
    <w:p w:rsidR="00DB3D96" w:rsidRDefault="00DB3D96" w:rsidP="00DB3D96">
      <w:pPr>
        <w:spacing w:line="240" w:lineRule="auto"/>
      </w:pPr>
    </w:p>
    <w:p w:rsidR="00654350" w:rsidRDefault="00654350" w:rsidP="00DB3D96">
      <w:pPr>
        <w:spacing w:line="240" w:lineRule="auto"/>
      </w:pPr>
    </w:p>
    <w:p w:rsidR="007F5149" w:rsidRDefault="002615D7" w:rsidP="00DB3D96">
      <w:pPr>
        <w:spacing w:line="240" w:lineRule="auto"/>
      </w:pPr>
      <w:r>
        <w:t>Hatten Sie innerhalb der letzten 1</w:t>
      </w:r>
      <w:r w:rsidR="00CB7493">
        <w:t>0</w:t>
      </w:r>
      <w:r>
        <w:t xml:space="preserve"> Tage </w:t>
      </w:r>
      <w:r w:rsidR="000B6C60" w:rsidRPr="000D272B">
        <w:rPr>
          <w:i/>
          <w:u w:val="single"/>
        </w:rPr>
        <w:t>wissentlich</w:t>
      </w:r>
      <w:r w:rsidR="000B6C60">
        <w:t xml:space="preserve"> einen </w:t>
      </w:r>
      <w:r w:rsidRPr="002615D7">
        <w:rPr>
          <w:b/>
        </w:rPr>
        <w:t>persönlichen Kontakt mit einer Corona-infizierten Person?</w:t>
      </w:r>
      <w:r>
        <w:t xml:space="preserve"> Hierunter fallen Personen, die mit einer mit dem SARS-Covid-19-Virus infizierten Person im selben Haushalt leben, oder eine insgesamt mindestens 15-minütige Begegnung mit einer infizierten Person hatten und dabei den Abstand von mindestens </w:t>
      </w:r>
      <w:r w:rsidR="00DB6762">
        <w:t>eineinhalb</w:t>
      </w:r>
      <w:r>
        <w:t xml:space="preserve"> Metern unterschritten haben</w:t>
      </w:r>
      <w:r w:rsidR="00DB6762">
        <w:t>.</w:t>
      </w:r>
    </w:p>
    <w:p w:rsidR="00654350" w:rsidRDefault="0015141C" w:rsidP="00DB3D96">
      <w:pPr>
        <w:spacing w:line="240" w:lineRule="auto"/>
      </w:pPr>
      <w:r w:rsidRPr="007F5149">
        <w:rPr>
          <w:rFonts w:ascii="Arial Narrow" w:hAnsi="Arial Narrow"/>
          <w:sz w:val="36"/>
          <w:szCs w:val="36"/>
        </w:rPr>
        <w:t>□</w:t>
      </w:r>
      <w:r>
        <w:t xml:space="preserve"> 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5149">
        <w:rPr>
          <w:sz w:val="36"/>
          <w:szCs w:val="36"/>
        </w:rPr>
        <w:t xml:space="preserve"> </w:t>
      </w:r>
      <w:r w:rsidRPr="007F5149">
        <w:rPr>
          <w:rFonts w:ascii="Arial Narrow" w:hAnsi="Arial Narrow"/>
          <w:sz w:val="36"/>
          <w:szCs w:val="36"/>
        </w:rPr>
        <w:t>□</w:t>
      </w:r>
      <w:r>
        <w:t xml:space="preserve"> Nein</w:t>
      </w:r>
    </w:p>
    <w:sectPr w:rsidR="00654350" w:rsidSect="002615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D47" w:rsidRDefault="00BF4D47" w:rsidP="00503DCC">
      <w:pPr>
        <w:spacing w:after="0" w:line="240" w:lineRule="auto"/>
      </w:pPr>
      <w:r>
        <w:separator/>
      </w:r>
    </w:p>
  </w:endnote>
  <w:endnote w:type="continuationSeparator" w:id="0">
    <w:p w:rsidR="00BF4D47" w:rsidRDefault="00BF4D47" w:rsidP="0050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DCC" w:rsidRDefault="00503D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DCC" w:rsidRDefault="00503DC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DCC" w:rsidRDefault="00503DC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D47" w:rsidRDefault="00BF4D47" w:rsidP="00503DCC">
      <w:pPr>
        <w:spacing w:after="0" w:line="240" w:lineRule="auto"/>
      </w:pPr>
      <w:r>
        <w:separator/>
      </w:r>
    </w:p>
  </w:footnote>
  <w:footnote w:type="continuationSeparator" w:id="0">
    <w:p w:rsidR="00BF4D47" w:rsidRDefault="00BF4D47" w:rsidP="00503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DCC" w:rsidRDefault="00503D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DCC" w:rsidRDefault="00503DC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DCC" w:rsidRDefault="00503DC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5C"/>
    <w:rsid w:val="00055A3C"/>
    <w:rsid w:val="000B6C60"/>
    <w:rsid w:val="000D272B"/>
    <w:rsid w:val="000E685C"/>
    <w:rsid w:val="0015141C"/>
    <w:rsid w:val="002615D7"/>
    <w:rsid w:val="00294E05"/>
    <w:rsid w:val="0033135E"/>
    <w:rsid w:val="003D77D1"/>
    <w:rsid w:val="004D7B44"/>
    <w:rsid w:val="00503DCC"/>
    <w:rsid w:val="00546166"/>
    <w:rsid w:val="00654350"/>
    <w:rsid w:val="00672F37"/>
    <w:rsid w:val="00676BE4"/>
    <w:rsid w:val="007D522A"/>
    <w:rsid w:val="007F5149"/>
    <w:rsid w:val="00953E21"/>
    <w:rsid w:val="00A2570B"/>
    <w:rsid w:val="00A31550"/>
    <w:rsid w:val="00A539D9"/>
    <w:rsid w:val="00A554DA"/>
    <w:rsid w:val="00BB5C54"/>
    <w:rsid w:val="00BF4D47"/>
    <w:rsid w:val="00C1338B"/>
    <w:rsid w:val="00C97842"/>
    <w:rsid w:val="00CB7493"/>
    <w:rsid w:val="00D31641"/>
    <w:rsid w:val="00DB3D96"/>
    <w:rsid w:val="00DB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615473C"/>
  <w15:chartTrackingRefBased/>
  <w15:docId w15:val="{1D5E468E-A5E5-4F53-B21E-AB80B275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97842"/>
    <w:pPr>
      <w:spacing w:after="0" w:line="240" w:lineRule="auto"/>
    </w:pPr>
    <w:rPr>
      <w:rFonts w:cs="Arial"/>
      <w:szCs w:val="20"/>
      <w:lang w:eastAsia="de-DE"/>
    </w:rPr>
  </w:style>
  <w:style w:type="table" w:styleId="HelleListe">
    <w:name w:val="Light List"/>
    <w:basedOn w:val="NormaleTabelle"/>
    <w:uiPriority w:val="61"/>
    <w:rsid w:val="007F5149"/>
    <w:pPr>
      <w:spacing w:after="0" w:line="240" w:lineRule="auto"/>
    </w:pPr>
    <w:rPr>
      <w:rFonts w:asciiTheme="minorHAnsi" w:eastAsiaTheme="minorEastAsia" w:hAnsiTheme="minorHAnsi" w:cstheme="minorBidi"/>
      <w:sz w:val="22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lenraster">
    <w:name w:val="Table Grid"/>
    <w:basedOn w:val="NormaleTabelle"/>
    <w:uiPriority w:val="59"/>
    <w:rsid w:val="007F5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0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3DCC"/>
    <w:rPr>
      <w:rFonts w:cs="Arial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0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3DCC"/>
    <w:rPr>
      <w:rFonts w:cs="Arial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6166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C6CBA-E38A-44D3-AF1E-237453A23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Speidel, Johanna (ARB Ulm)</dc:creator>
  <cp:keywords/>
  <dc:description/>
  <cp:lastModifiedBy>Legner, Steffen (LG Ulm)</cp:lastModifiedBy>
  <cp:revision>10</cp:revision>
  <cp:lastPrinted>2020-10-27T08:43:00Z</cp:lastPrinted>
  <dcterms:created xsi:type="dcterms:W3CDTF">2020-10-08T07:52:00Z</dcterms:created>
  <dcterms:modified xsi:type="dcterms:W3CDTF">2020-12-02T12:55:00Z</dcterms:modified>
</cp:coreProperties>
</file>